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C0A" w:rsidRPr="00325C0A" w:rsidRDefault="00325C0A" w:rsidP="00325C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5C0A">
        <w:rPr>
          <w:rFonts w:ascii="Times New Roman" w:hAnsi="Times New Roman" w:cs="Times New Roman"/>
          <w:sz w:val="28"/>
          <w:szCs w:val="28"/>
        </w:rPr>
        <w:t>Приложение 5</w:t>
      </w:r>
    </w:p>
    <w:p w:rsidR="00325C0A" w:rsidRPr="00325C0A" w:rsidRDefault="00325C0A" w:rsidP="00325C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5C0A">
        <w:rPr>
          <w:rFonts w:ascii="Times New Roman" w:hAnsi="Times New Roman" w:cs="Times New Roman"/>
          <w:sz w:val="28"/>
          <w:szCs w:val="28"/>
        </w:rPr>
        <w:t>к Решению совета народных депутатов</w:t>
      </w:r>
    </w:p>
    <w:p w:rsidR="00325C0A" w:rsidRPr="00325C0A" w:rsidRDefault="00325C0A" w:rsidP="00325C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5C0A">
        <w:rPr>
          <w:rFonts w:ascii="Times New Roman" w:hAnsi="Times New Roman" w:cs="Times New Roman"/>
          <w:sz w:val="28"/>
          <w:szCs w:val="28"/>
        </w:rPr>
        <w:t xml:space="preserve">"О бюджете Тяжинского городского поселения  на 2018год и </w:t>
      </w:r>
    </w:p>
    <w:p w:rsidR="00325C0A" w:rsidRDefault="00325C0A" w:rsidP="00325C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5C0A">
        <w:rPr>
          <w:rFonts w:ascii="Times New Roman" w:hAnsi="Times New Roman" w:cs="Times New Roman"/>
          <w:sz w:val="28"/>
          <w:szCs w:val="28"/>
        </w:rPr>
        <w:t>на плановый период  2019 и 2020 годов"</w:t>
      </w:r>
      <w:r w:rsidR="006478A2">
        <w:rPr>
          <w:rFonts w:ascii="Times New Roman" w:hAnsi="Times New Roman" w:cs="Times New Roman"/>
          <w:sz w:val="28"/>
          <w:szCs w:val="28"/>
        </w:rPr>
        <w:t xml:space="preserve"> </w:t>
      </w:r>
      <w:r w:rsidR="003D22C6">
        <w:rPr>
          <w:rFonts w:ascii="Times New Roman" w:hAnsi="Times New Roman" w:cs="Times New Roman"/>
          <w:sz w:val="28"/>
          <w:szCs w:val="28"/>
        </w:rPr>
        <w:t>от 18.12.2017г. №78</w:t>
      </w:r>
    </w:p>
    <w:p w:rsidR="00325C0A" w:rsidRDefault="00325C0A" w:rsidP="00325C0A">
      <w:pPr>
        <w:rPr>
          <w:rFonts w:ascii="Times New Roman" w:hAnsi="Times New Roman" w:cs="Times New Roman"/>
          <w:sz w:val="28"/>
          <w:szCs w:val="28"/>
        </w:rPr>
      </w:pPr>
    </w:p>
    <w:p w:rsidR="00325C0A" w:rsidRPr="00325C0A" w:rsidRDefault="00325C0A" w:rsidP="00325C0A">
      <w:pPr>
        <w:tabs>
          <w:tab w:val="left" w:pos="100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25C0A">
        <w:rPr>
          <w:rFonts w:ascii="Times New Roman" w:hAnsi="Times New Roman" w:cs="Times New Roman"/>
          <w:b/>
          <w:sz w:val="28"/>
          <w:szCs w:val="28"/>
        </w:rPr>
        <w:t xml:space="preserve">Распределение бюджетных ассигнований местного бюджета по целевым статьям (муниципальным программам и </w:t>
      </w:r>
      <w:proofErr w:type="spellStart"/>
      <w:r w:rsidRPr="00325C0A">
        <w:rPr>
          <w:rFonts w:ascii="Times New Roman" w:hAnsi="Times New Roman" w:cs="Times New Roman"/>
          <w:b/>
          <w:sz w:val="28"/>
          <w:szCs w:val="28"/>
        </w:rPr>
        <w:t>непрограммным</w:t>
      </w:r>
      <w:proofErr w:type="spellEnd"/>
      <w:r w:rsidRPr="00325C0A">
        <w:rPr>
          <w:rFonts w:ascii="Times New Roman" w:hAnsi="Times New Roman" w:cs="Times New Roman"/>
          <w:b/>
          <w:sz w:val="28"/>
          <w:szCs w:val="28"/>
        </w:rPr>
        <w:t xml:space="preserve"> направлениям деятельности), группам и подгруппам видов классификации расходов местного бюджета  на 2018год и на плановый период  2019 и 2020 годов</w:t>
      </w:r>
    </w:p>
    <w:tbl>
      <w:tblPr>
        <w:tblW w:w="5000" w:type="pct"/>
        <w:jc w:val="center"/>
        <w:tblLayout w:type="fixed"/>
        <w:tblLook w:val="04A0"/>
      </w:tblPr>
      <w:tblGrid>
        <w:gridCol w:w="5637"/>
        <w:gridCol w:w="1275"/>
        <w:gridCol w:w="993"/>
        <w:gridCol w:w="992"/>
        <w:gridCol w:w="992"/>
        <w:gridCol w:w="886"/>
        <w:gridCol w:w="1337"/>
        <w:gridCol w:w="1309"/>
        <w:gridCol w:w="1365"/>
      </w:tblGrid>
      <w:tr w:rsidR="00325C0A" w:rsidRPr="00325C0A" w:rsidTr="00325C0A">
        <w:trPr>
          <w:trHeight w:val="375"/>
          <w:jc w:val="center"/>
        </w:trPr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Код целевой статьи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Код вида расхода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325C0A" w:rsidRPr="00325C0A" w:rsidTr="00325C0A">
        <w:trPr>
          <w:trHeight w:val="795"/>
          <w:jc w:val="center"/>
        </w:trPr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Програмная</w:t>
            </w:r>
            <w:proofErr w:type="spellEnd"/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непрограмная</w:t>
            </w:r>
            <w:proofErr w:type="spellEnd"/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статья)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Направление расходов</w:t>
            </w: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5C0A" w:rsidRPr="00325C0A" w:rsidTr="00325C0A">
        <w:trPr>
          <w:trHeight w:val="1335"/>
          <w:jc w:val="center"/>
        </w:trPr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5C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Группа, подгруппа </w:t>
            </w: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5C0A" w:rsidRPr="00325C0A" w:rsidTr="00325C0A">
        <w:trPr>
          <w:trHeight w:val="1549"/>
          <w:jc w:val="center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Муниципальная программа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 w:rsidRPr="00325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 w:rsidRPr="00325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49445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15505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15600</w:t>
            </w:r>
          </w:p>
        </w:tc>
      </w:tr>
      <w:tr w:rsidR="00325C0A" w:rsidRPr="00325C0A" w:rsidTr="00325C0A">
        <w:trPr>
          <w:trHeight w:val="1265"/>
          <w:jc w:val="center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Подпрограмма "Модернизация объектов коммунальной инфраструктуры и поддержка жилищно-коммунального хозяйства"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37651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10023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9954</w:t>
            </w:r>
          </w:p>
        </w:tc>
      </w:tr>
      <w:tr w:rsidR="00325C0A" w:rsidRPr="00325C0A" w:rsidTr="00325C0A">
        <w:trPr>
          <w:trHeight w:val="1125"/>
          <w:jc w:val="center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Возмещение части затрат в связи  применением регулируемых цен за предоставление услуги по обеспечению углем населения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11050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7450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3700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1772</w:t>
            </w:r>
          </w:p>
        </w:tc>
      </w:tr>
      <w:tr w:rsidR="00325C0A" w:rsidRPr="00325C0A" w:rsidTr="00325C0A">
        <w:trPr>
          <w:trHeight w:val="375"/>
          <w:jc w:val="center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11050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7450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3700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1772</w:t>
            </w:r>
          </w:p>
        </w:tc>
      </w:tr>
      <w:tr w:rsidR="00325C0A" w:rsidRPr="00325C0A" w:rsidTr="00325C0A">
        <w:trPr>
          <w:trHeight w:val="1695"/>
          <w:jc w:val="center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</w:t>
            </w:r>
            <w:proofErr w:type="spellStart"/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</w:t>
            </w:r>
            <w:proofErr w:type="gramStart"/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,у</w:t>
            </w:r>
            <w:proofErr w:type="gramEnd"/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слуг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11050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7450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3700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1772</w:t>
            </w:r>
          </w:p>
        </w:tc>
      </w:tr>
      <w:tr w:rsidR="00325C0A" w:rsidRPr="00325C0A" w:rsidTr="00325C0A">
        <w:trPr>
          <w:trHeight w:val="1410"/>
          <w:jc w:val="center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Возмещение части затрат в связи  применением регулируемых цен за предоставление услуги по водоснабжению и водоотведению населения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11060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1661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831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395</w:t>
            </w:r>
          </w:p>
        </w:tc>
      </w:tr>
      <w:tr w:rsidR="00325C0A" w:rsidRPr="00325C0A" w:rsidTr="00325C0A">
        <w:trPr>
          <w:trHeight w:val="443"/>
          <w:jc w:val="center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11060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1661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831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395</w:t>
            </w:r>
          </w:p>
        </w:tc>
      </w:tr>
      <w:tr w:rsidR="00325C0A" w:rsidRPr="00325C0A" w:rsidTr="00325C0A">
        <w:trPr>
          <w:trHeight w:val="556"/>
          <w:jc w:val="center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</w:t>
            </w:r>
            <w:proofErr w:type="spellStart"/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</w:t>
            </w:r>
            <w:proofErr w:type="gramStart"/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,у</w:t>
            </w:r>
            <w:proofErr w:type="gramEnd"/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слуг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11060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1661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831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395</w:t>
            </w:r>
          </w:p>
        </w:tc>
      </w:tr>
      <w:tr w:rsidR="00325C0A" w:rsidRPr="00325C0A" w:rsidTr="00325C0A">
        <w:trPr>
          <w:trHeight w:val="1785"/>
          <w:jc w:val="center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Возмещение части затрат в связи  применением регулируемых цен за предоставление услуги по </w:t>
            </w:r>
            <w:proofErr w:type="spellStart"/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теплосеабжению</w:t>
            </w:r>
            <w:proofErr w:type="spellEnd"/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горячему водоснабжению населения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11070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27098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5061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7447</w:t>
            </w:r>
          </w:p>
        </w:tc>
      </w:tr>
      <w:tr w:rsidR="00325C0A" w:rsidRPr="00325C0A" w:rsidTr="00325C0A">
        <w:trPr>
          <w:trHeight w:val="340"/>
          <w:jc w:val="center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11070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27098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5061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7447</w:t>
            </w:r>
          </w:p>
        </w:tc>
      </w:tr>
      <w:tr w:rsidR="00325C0A" w:rsidRPr="00325C0A" w:rsidTr="00325C0A">
        <w:trPr>
          <w:trHeight w:val="1725"/>
          <w:jc w:val="center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</w:t>
            </w:r>
            <w:proofErr w:type="spellStart"/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</w:t>
            </w:r>
            <w:proofErr w:type="gramStart"/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,у</w:t>
            </w:r>
            <w:proofErr w:type="gramEnd"/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слуг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11070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27098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5061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7447</w:t>
            </w:r>
          </w:p>
        </w:tc>
      </w:tr>
      <w:tr w:rsidR="00325C0A" w:rsidRPr="00325C0A" w:rsidTr="00325C0A">
        <w:trPr>
          <w:trHeight w:val="415"/>
          <w:jc w:val="center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Возмещение части </w:t>
            </w:r>
            <w:proofErr w:type="spellStart"/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затарат</w:t>
            </w:r>
            <w:proofErr w:type="spellEnd"/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связи  применением регулируемых цен за предоставление услуги по газоснабжению населения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11080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838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199</w:t>
            </w:r>
          </w:p>
        </w:tc>
      </w:tr>
      <w:tr w:rsidR="00325C0A" w:rsidRPr="00325C0A" w:rsidTr="00325C0A">
        <w:trPr>
          <w:trHeight w:val="375"/>
          <w:jc w:val="center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11080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838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199</w:t>
            </w:r>
          </w:p>
        </w:tc>
      </w:tr>
      <w:tr w:rsidR="00325C0A" w:rsidRPr="00325C0A" w:rsidTr="00325C0A">
        <w:trPr>
          <w:trHeight w:val="1815"/>
          <w:jc w:val="center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</w:t>
            </w:r>
            <w:proofErr w:type="spellStart"/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</w:t>
            </w:r>
            <w:proofErr w:type="gramStart"/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,у</w:t>
            </w:r>
            <w:proofErr w:type="gramEnd"/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слуг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11080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838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199</w:t>
            </w:r>
          </w:p>
        </w:tc>
      </w:tr>
      <w:tr w:rsidR="00325C0A" w:rsidRPr="00325C0A" w:rsidTr="00325C0A">
        <w:trPr>
          <w:trHeight w:val="1380"/>
          <w:jc w:val="center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Возмещение части затрат в связи  применением регулируемых цен за предоставленные прочие </w:t>
            </w:r>
            <w:proofErr w:type="spellStart"/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жилищно</w:t>
            </w:r>
            <w:proofErr w:type="spellEnd"/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коммунальные услуги  населению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11090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604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141</w:t>
            </w:r>
          </w:p>
        </w:tc>
      </w:tr>
      <w:tr w:rsidR="00325C0A" w:rsidRPr="00325C0A" w:rsidTr="00325C0A">
        <w:trPr>
          <w:trHeight w:val="298"/>
          <w:jc w:val="center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11090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604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141</w:t>
            </w:r>
          </w:p>
        </w:tc>
      </w:tr>
      <w:tr w:rsidR="00325C0A" w:rsidRPr="00325C0A" w:rsidTr="00325C0A">
        <w:trPr>
          <w:trHeight w:val="1575"/>
          <w:jc w:val="center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</w:t>
            </w:r>
            <w:proofErr w:type="spellStart"/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</w:t>
            </w:r>
            <w:proofErr w:type="gramStart"/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,у</w:t>
            </w:r>
            <w:proofErr w:type="gramEnd"/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слуг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11090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604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141</w:t>
            </w:r>
          </w:p>
        </w:tc>
      </w:tr>
      <w:tr w:rsidR="00325C0A" w:rsidRPr="00325C0A" w:rsidTr="00325C0A">
        <w:trPr>
          <w:trHeight w:val="392"/>
          <w:jc w:val="center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Подпрограмма "Дорожное хозяйство"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2580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2911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3180</w:t>
            </w:r>
          </w:p>
        </w:tc>
      </w:tr>
      <w:tr w:rsidR="00325C0A" w:rsidRPr="00325C0A" w:rsidTr="00325C0A">
        <w:trPr>
          <w:trHeight w:val="1035"/>
          <w:jc w:val="center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Капитальный ремонт, ремонт и содержание автомобильных дорог общего пользования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11140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2580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2911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3180</w:t>
            </w:r>
          </w:p>
        </w:tc>
      </w:tr>
      <w:tr w:rsidR="00325C0A" w:rsidRPr="00325C0A" w:rsidTr="00325C0A">
        <w:trPr>
          <w:trHeight w:val="1035"/>
          <w:jc w:val="center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11140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2580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2911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3180</w:t>
            </w:r>
          </w:p>
        </w:tc>
      </w:tr>
      <w:tr w:rsidR="00325C0A" w:rsidRPr="00325C0A" w:rsidTr="00325C0A">
        <w:trPr>
          <w:trHeight w:val="1035"/>
          <w:jc w:val="center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11140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2580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2911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3180</w:t>
            </w:r>
          </w:p>
        </w:tc>
      </w:tr>
      <w:tr w:rsidR="00325C0A" w:rsidRPr="00325C0A" w:rsidTr="00325C0A">
        <w:trPr>
          <w:trHeight w:val="683"/>
          <w:jc w:val="center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Подпрограмма "Благоустройство Тяжинского городского поселения"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9214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2571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2466</w:t>
            </w:r>
          </w:p>
        </w:tc>
      </w:tr>
      <w:tr w:rsidR="00325C0A" w:rsidRPr="00325C0A" w:rsidTr="00325C0A">
        <w:trPr>
          <w:trHeight w:val="2040"/>
          <w:jc w:val="center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содержанию объектов благоустройства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11190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216</w:t>
            </w:r>
          </w:p>
        </w:tc>
      </w:tr>
      <w:tr w:rsidR="00325C0A" w:rsidRPr="00325C0A" w:rsidTr="00325C0A">
        <w:trPr>
          <w:trHeight w:val="77"/>
          <w:jc w:val="center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11190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216</w:t>
            </w:r>
          </w:p>
        </w:tc>
      </w:tr>
      <w:tr w:rsidR="00325C0A" w:rsidRPr="00325C0A" w:rsidTr="00325C0A">
        <w:trPr>
          <w:trHeight w:val="840"/>
          <w:jc w:val="center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11190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216</w:t>
            </w:r>
          </w:p>
        </w:tc>
      </w:tr>
      <w:tr w:rsidR="00325C0A" w:rsidRPr="00325C0A" w:rsidTr="00325C0A">
        <w:trPr>
          <w:trHeight w:val="400"/>
          <w:jc w:val="center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освещение улиц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11200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5214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1750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1750</w:t>
            </w:r>
          </w:p>
        </w:tc>
      </w:tr>
      <w:tr w:rsidR="00325C0A" w:rsidRPr="00325C0A" w:rsidTr="00325C0A">
        <w:trPr>
          <w:trHeight w:val="855"/>
          <w:jc w:val="center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11200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5214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1750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1750</w:t>
            </w:r>
          </w:p>
        </w:tc>
      </w:tr>
      <w:tr w:rsidR="00325C0A" w:rsidRPr="00325C0A" w:rsidTr="00325C0A">
        <w:trPr>
          <w:trHeight w:val="990"/>
          <w:jc w:val="center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11200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5214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1750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1750</w:t>
            </w:r>
          </w:p>
        </w:tc>
      </w:tr>
      <w:tr w:rsidR="00325C0A" w:rsidRPr="00325C0A" w:rsidTr="00325C0A">
        <w:trPr>
          <w:trHeight w:val="689"/>
          <w:jc w:val="center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по организации и содержанию мест захоронения бытовых отходов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11220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325C0A" w:rsidRPr="00325C0A" w:rsidTr="00325C0A">
        <w:trPr>
          <w:trHeight w:val="1005"/>
          <w:jc w:val="center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11220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325C0A" w:rsidRPr="00325C0A" w:rsidTr="00325C0A">
        <w:trPr>
          <w:trHeight w:val="945"/>
          <w:jc w:val="center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11220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325C0A" w:rsidRPr="00325C0A" w:rsidTr="00325C0A">
        <w:trPr>
          <w:trHeight w:val="1845"/>
          <w:jc w:val="center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Тяжинского городского поселения "Предупреждение и ликвидация чрезвычайных ситуаций на территории Тяжинского городского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25C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325C0A" w:rsidRPr="00325C0A" w:rsidTr="00325C0A">
        <w:trPr>
          <w:trHeight w:val="1335"/>
          <w:jc w:val="center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11230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5C0A" w:rsidRPr="00325C0A" w:rsidTr="00325C0A">
        <w:trPr>
          <w:trHeight w:val="960"/>
          <w:jc w:val="center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11230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5C0A" w:rsidRPr="00325C0A" w:rsidTr="00325C0A">
        <w:trPr>
          <w:trHeight w:val="1170"/>
          <w:jc w:val="center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11230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5C0A" w:rsidRPr="00325C0A" w:rsidTr="00325C0A">
        <w:trPr>
          <w:trHeight w:val="334"/>
          <w:jc w:val="center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пожарной безопасности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11240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5C0A" w:rsidRPr="00325C0A" w:rsidTr="00325C0A">
        <w:trPr>
          <w:trHeight w:val="1125"/>
          <w:jc w:val="center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11240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5C0A" w:rsidRPr="00325C0A" w:rsidTr="00325C0A">
        <w:trPr>
          <w:trHeight w:val="945"/>
          <w:jc w:val="center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11240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5C0A" w:rsidRPr="00325C0A" w:rsidTr="00325C0A">
        <w:trPr>
          <w:trHeight w:val="1530"/>
          <w:jc w:val="center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Тяжинского городского поселения "Обеспечение безопасности населения Тяжинского городского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25C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325C0A" w:rsidRPr="00325C0A" w:rsidTr="00325C0A">
        <w:trPr>
          <w:trHeight w:val="945"/>
          <w:jc w:val="center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Мероприятия по профилактике терроризма и экстремизма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11260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5C0A" w:rsidRPr="00325C0A" w:rsidTr="00325C0A">
        <w:trPr>
          <w:trHeight w:val="945"/>
          <w:jc w:val="center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11260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5C0A" w:rsidRPr="00325C0A" w:rsidTr="00325C0A">
        <w:trPr>
          <w:trHeight w:val="945"/>
          <w:jc w:val="center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11260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5C0A" w:rsidRPr="00325C0A" w:rsidTr="00325C0A">
        <w:trPr>
          <w:trHeight w:val="1781"/>
          <w:jc w:val="center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Тяжинского городского поселения "Формирование современной городской среды в муниципальном образовании Тяжинское городское поселение"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250</w:t>
            </w:r>
          </w:p>
        </w:tc>
      </w:tr>
      <w:tr w:rsidR="00325C0A" w:rsidRPr="00325C0A" w:rsidTr="00325C0A">
        <w:trPr>
          <w:trHeight w:val="591"/>
          <w:jc w:val="center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Благоустройство городской среды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11370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325C0A" w:rsidRPr="00325C0A" w:rsidTr="00325C0A">
        <w:trPr>
          <w:trHeight w:val="945"/>
          <w:jc w:val="center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11370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325C0A" w:rsidRPr="00325C0A" w:rsidTr="00325C0A">
        <w:trPr>
          <w:trHeight w:val="945"/>
          <w:jc w:val="center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11370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325C0A" w:rsidRPr="00325C0A" w:rsidTr="00325C0A">
        <w:trPr>
          <w:trHeight w:val="645"/>
          <w:jc w:val="center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C0A" w:rsidRPr="00325C0A" w:rsidRDefault="00325C0A" w:rsidP="00325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25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Непрограммное</w:t>
            </w:r>
            <w:proofErr w:type="spellEnd"/>
            <w:r w:rsidRPr="00325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направление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16454,9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16913,4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18318,3</w:t>
            </w:r>
          </w:p>
        </w:tc>
      </w:tr>
      <w:tr w:rsidR="00325C0A" w:rsidRPr="00325C0A" w:rsidTr="00325C0A">
        <w:trPr>
          <w:trHeight w:val="855"/>
          <w:jc w:val="center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Резервный фонд администрации Тяжинского городского поселения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11290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5C0A" w:rsidRPr="00325C0A" w:rsidTr="00325C0A">
        <w:trPr>
          <w:trHeight w:val="321"/>
          <w:jc w:val="center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11290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5C0A" w:rsidRPr="00325C0A" w:rsidTr="00325C0A">
        <w:trPr>
          <w:trHeight w:val="417"/>
          <w:jc w:val="center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11290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5C0A" w:rsidRPr="00325C0A" w:rsidTr="00325C0A">
        <w:trPr>
          <w:trHeight w:val="487"/>
          <w:jc w:val="center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Тяжинского городского поселения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11310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638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638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638</w:t>
            </w:r>
          </w:p>
        </w:tc>
      </w:tr>
      <w:tr w:rsidR="00325C0A" w:rsidRPr="00325C0A" w:rsidTr="00325C0A">
        <w:trPr>
          <w:trHeight w:val="2070"/>
          <w:jc w:val="center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11310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638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638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638</w:t>
            </w:r>
          </w:p>
        </w:tc>
      </w:tr>
      <w:tr w:rsidR="00325C0A" w:rsidRPr="00325C0A" w:rsidTr="00325C0A">
        <w:trPr>
          <w:trHeight w:val="945"/>
          <w:jc w:val="center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11310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638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638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638</w:t>
            </w:r>
          </w:p>
        </w:tc>
      </w:tr>
      <w:tr w:rsidR="00325C0A" w:rsidRPr="00325C0A" w:rsidTr="00325C0A">
        <w:trPr>
          <w:trHeight w:val="709"/>
          <w:jc w:val="center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11320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5586,0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4887,0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4887,0</w:t>
            </w:r>
          </w:p>
        </w:tc>
      </w:tr>
      <w:tr w:rsidR="00325C0A" w:rsidRPr="00325C0A" w:rsidTr="00325C0A">
        <w:trPr>
          <w:trHeight w:val="2010"/>
          <w:jc w:val="center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11320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4887,0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4887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4887</w:t>
            </w:r>
          </w:p>
        </w:tc>
      </w:tr>
      <w:tr w:rsidR="00325C0A" w:rsidRPr="00325C0A" w:rsidTr="00325C0A">
        <w:trPr>
          <w:trHeight w:val="945"/>
          <w:jc w:val="center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11320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4887,0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4887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4887</w:t>
            </w:r>
          </w:p>
        </w:tc>
      </w:tr>
      <w:tr w:rsidR="00325C0A" w:rsidRPr="00325C0A" w:rsidTr="00325C0A">
        <w:trPr>
          <w:trHeight w:val="945"/>
          <w:jc w:val="center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11320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649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5C0A" w:rsidRPr="00325C0A" w:rsidTr="00325C0A">
        <w:trPr>
          <w:trHeight w:val="945"/>
          <w:jc w:val="center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11320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649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5C0A" w:rsidRPr="00325C0A" w:rsidTr="00325C0A">
        <w:trPr>
          <w:trHeight w:val="469"/>
          <w:jc w:val="center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11320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5C0A" w:rsidRPr="00325C0A" w:rsidTr="00325C0A">
        <w:trPr>
          <w:trHeight w:val="405"/>
          <w:jc w:val="center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11320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5C0A" w:rsidRPr="00325C0A" w:rsidTr="00325C0A">
        <w:trPr>
          <w:trHeight w:val="1125"/>
          <w:jc w:val="center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культурно-массовых мероприятий на территории Тяжинского городского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11330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5C0A" w:rsidRPr="00325C0A" w:rsidTr="00325C0A">
        <w:trPr>
          <w:trHeight w:val="1125"/>
          <w:jc w:val="center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11330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5C0A" w:rsidRPr="00325C0A" w:rsidTr="00325C0A">
        <w:trPr>
          <w:trHeight w:val="1125"/>
          <w:jc w:val="center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11330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5C0A" w:rsidRPr="00325C0A" w:rsidTr="00325C0A">
        <w:trPr>
          <w:trHeight w:val="430"/>
          <w:jc w:val="center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Реализация отдельных мероприятий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11340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5C0A" w:rsidRPr="00325C0A" w:rsidTr="00325C0A">
        <w:trPr>
          <w:trHeight w:val="1125"/>
          <w:jc w:val="center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11340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5C0A" w:rsidRPr="00325C0A" w:rsidTr="00325C0A">
        <w:trPr>
          <w:trHeight w:val="1125"/>
          <w:jc w:val="center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11340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5C0A" w:rsidRPr="00325C0A" w:rsidTr="00325C0A">
        <w:trPr>
          <w:trHeight w:val="375"/>
          <w:jc w:val="center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11340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5C0A" w:rsidRPr="00325C0A" w:rsidTr="00325C0A">
        <w:trPr>
          <w:trHeight w:val="375"/>
          <w:jc w:val="center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11340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5C0A" w:rsidRPr="00325C0A" w:rsidTr="00325C0A">
        <w:trPr>
          <w:trHeight w:val="750"/>
          <w:jc w:val="center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Передача части полномочий муниципальному району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11380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9100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9500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9900</w:t>
            </w:r>
          </w:p>
        </w:tc>
      </w:tr>
      <w:tr w:rsidR="00325C0A" w:rsidRPr="00325C0A" w:rsidTr="00325C0A">
        <w:trPr>
          <w:trHeight w:val="375"/>
          <w:jc w:val="center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11380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9100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9500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9900</w:t>
            </w:r>
          </w:p>
        </w:tc>
      </w:tr>
      <w:tr w:rsidR="00325C0A" w:rsidRPr="00325C0A" w:rsidTr="00325C0A">
        <w:trPr>
          <w:trHeight w:val="375"/>
          <w:jc w:val="center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11380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9100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9500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9900</w:t>
            </w:r>
          </w:p>
        </w:tc>
      </w:tr>
      <w:tr w:rsidR="00325C0A" w:rsidRPr="00325C0A" w:rsidTr="00325C0A">
        <w:trPr>
          <w:trHeight w:val="940"/>
          <w:jc w:val="center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51180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441,90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455,40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471,30</w:t>
            </w:r>
          </w:p>
        </w:tc>
      </w:tr>
      <w:tr w:rsidR="00325C0A" w:rsidRPr="00325C0A" w:rsidTr="00325C0A">
        <w:trPr>
          <w:trHeight w:val="1960"/>
          <w:jc w:val="center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51180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393,00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393,00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393,00</w:t>
            </w:r>
          </w:p>
        </w:tc>
      </w:tr>
      <w:tr w:rsidR="00325C0A" w:rsidRPr="00325C0A" w:rsidTr="00325C0A">
        <w:trPr>
          <w:trHeight w:val="750"/>
          <w:jc w:val="center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51180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393,00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393,00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393,00</w:t>
            </w:r>
          </w:p>
        </w:tc>
      </w:tr>
      <w:tr w:rsidR="00325C0A" w:rsidRPr="00325C0A" w:rsidTr="00325C0A">
        <w:trPr>
          <w:trHeight w:val="1125"/>
          <w:jc w:val="center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51180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48,90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62,40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78,30</w:t>
            </w:r>
          </w:p>
        </w:tc>
      </w:tr>
      <w:tr w:rsidR="00325C0A" w:rsidRPr="00325C0A" w:rsidTr="00325C0A">
        <w:trPr>
          <w:trHeight w:val="809"/>
          <w:jc w:val="center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51180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48,90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62,40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78,30</w:t>
            </w:r>
          </w:p>
        </w:tc>
      </w:tr>
      <w:tr w:rsidR="00325C0A" w:rsidRPr="00325C0A" w:rsidTr="00325C0A">
        <w:trPr>
          <w:trHeight w:val="1125"/>
          <w:jc w:val="center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полномочий за счет средств на выравнивание бюджетной обеспеченности поселений из областного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70320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443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421</w:t>
            </w:r>
          </w:p>
        </w:tc>
      </w:tr>
      <w:tr w:rsidR="00325C0A" w:rsidRPr="00325C0A" w:rsidTr="00325C0A">
        <w:trPr>
          <w:trHeight w:val="750"/>
          <w:jc w:val="center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70320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443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421</w:t>
            </w:r>
          </w:p>
        </w:tc>
      </w:tr>
      <w:tr w:rsidR="00325C0A" w:rsidRPr="00325C0A" w:rsidTr="00325C0A">
        <w:trPr>
          <w:trHeight w:val="1125"/>
          <w:jc w:val="center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70320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443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421</w:t>
            </w:r>
          </w:p>
        </w:tc>
      </w:tr>
      <w:tr w:rsidR="00325C0A" w:rsidRPr="00325C0A" w:rsidTr="00325C0A">
        <w:trPr>
          <w:trHeight w:val="273"/>
          <w:jc w:val="center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Условно утвержденные расходы в рамках </w:t>
            </w:r>
            <w:proofErr w:type="spellStart"/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непрограммного</w:t>
            </w:r>
            <w:proofErr w:type="spellEnd"/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99990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325C0A" w:rsidRPr="00325C0A" w:rsidTr="00325C0A">
        <w:trPr>
          <w:trHeight w:val="375"/>
          <w:jc w:val="center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99990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325C0A" w:rsidRPr="00325C0A" w:rsidTr="00325C0A">
        <w:trPr>
          <w:trHeight w:val="375"/>
          <w:jc w:val="center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99990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990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325C0A" w:rsidRPr="00325C0A" w:rsidTr="00325C0A">
        <w:trPr>
          <w:trHeight w:val="375"/>
          <w:jc w:val="center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66194,9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32668,4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0A" w:rsidRPr="00325C0A" w:rsidRDefault="00325C0A" w:rsidP="003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5C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34168,3</w:t>
            </w:r>
          </w:p>
        </w:tc>
      </w:tr>
    </w:tbl>
    <w:p w:rsidR="00325C0A" w:rsidRPr="00325C0A" w:rsidRDefault="00325C0A" w:rsidP="00325C0A">
      <w:pPr>
        <w:rPr>
          <w:rFonts w:ascii="Times New Roman" w:hAnsi="Times New Roman" w:cs="Times New Roman"/>
          <w:sz w:val="28"/>
          <w:szCs w:val="28"/>
        </w:rPr>
      </w:pPr>
    </w:p>
    <w:sectPr w:rsidR="00325C0A" w:rsidRPr="00325C0A" w:rsidSect="00325C0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5C0A"/>
    <w:rsid w:val="00325C0A"/>
    <w:rsid w:val="00396E16"/>
    <w:rsid w:val="003D22C6"/>
    <w:rsid w:val="0064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5C0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25C0A"/>
    <w:rPr>
      <w:color w:val="800080"/>
      <w:u w:val="single"/>
    </w:rPr>
  </w:style>
  <w:style w:type="paragraph" w:customStyle="1" w:styleId="xl65">
    <w:name w:val="xl65"/>
    <w:basedOn w:val="a"/>
    <w:rsid w:val="00325C0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66">
    <w:name w:val="xl66"/>
    <w:basedOn w:val="a"/>
    <w:rsid w:val="00325C0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7">
    <w:name w:val="xl67"/>
    <w:basedOn w:val="a"/>
    <w:rsid w:val="00325C0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68">
    <w:name w:val="xl68"/>
    <w:basedOn w:val="a"/>
    <w:rsid w:val="00325C0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325C0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325C0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325C0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32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3">
    <w:name w:val="xl73"/>
    <w:basedOn w:val="a"/>
    <w:rsid w:val="0032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74">
    <w:name w:val="xl74"/>
    <w:basedOn w:val="a"/>
    <w:rsid w:val="0032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32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a"/>
    <w:rsid w:val="0032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32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32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9">
    <w:name w:val="xl79"/>
    <w:basedOn w:val="a"/>
    <w:rsid w:val="0032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0">
    <w:name w:val="xl80"/>
    <w:basedOn w:val="a"/>
    <w:rsid w:val="0032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1">
    <w:name w:val="xl81"/>
    <w:basedOn w:val="a"/>
    <w:rsid w:val="0032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2">
    <w:name w:val="xl82"/>
    <w:basedOn w:val="a"/>
    <w:rsid w:val="0032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325C0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84">
    <w:name w:val="xl84"/>
    <w:basedOn w:val="a"/>
    <w:rsid w:val="0032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5">
    <w:name w:val="xl85"/>
    <w:basedOn w:val="a"/>
    <w:rsid w:val="0032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6">
    <w:name w:val="xl86"/>
    <w:basedOn w:val="a"/>
    <w:rsid w:val="0032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32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88">
    <w:name w:val="xl88"/>
    <w:basedOn w:val="a"/>
    <w:rsid w:val="0032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89">
    <w:name w:val="xl89"/>
    <w:basedOn w:val="a"/>
    <w:rsid w:val="0032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0">
    <w:name w:val="xl90"/>
    <w:basedOn w:val="a"/>
    <w:rsid w:val="0032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1">
    <w:name w:val="xl91"/>
    <w:basedOn w:val="a"/>
    <w:rsid w:val="0032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u w:val="single"/>
    </w:rPr>
  </w:style>
  <w:style w:type="paragraph" w:customStyle="1" w:styleId="xl92">
    <w:name w:val="xl92"/>
    <w:basedOn w:val="a"/>
    <w:rsid w:val="0032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u w:val="single"/>
    </w:rPr>
  </w:style>
  <w:style w:type="paragraph" w:customStyle="1" w:styleId="xl93">
    <w:name w:val="xl93"/>
    <w:basedOn w:val="a"/>
    <w:rsid w:val="0032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94">
    <w:name w:val="xl94"/>
    <w:basedOn w:val="a"/>
    <w:rsid w:val="0032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95">
    <w:name w:val="xl95"/>
    <w:basedOn w:val="a"/>
    <w:rsid w:val="0032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96">
    <w:name w:val="xl96"/>
    <w:basedOn w:val="a"/>
    <w:rsid w:val="0032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xl97">
    <w:name w:val="xl97"/>
    <w:basedOn w:val="a"/>
    <w:rsid w:val="0032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8">
    <w:name w:val="xl98"/>
    <w:basedOn w:val="a"/>
    <w:rsid w:val="0032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99">
    <w:name w:val="xl99"/>
    <w:basedOn w:val="a"/>
    <w:rsid w:val="0032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100">
    <w:name w:val="xl100"/>
    <w:basedOn w:val="a"/>
    <w:rsid w:val="0032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32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325C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325C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325C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325C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325C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325C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325C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09">
    <w:name w:val="xl109"/>
    <w:basedOn w:val="a"/>
    <w:rsid w:val="00325C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10">
    <w:name w:val="xl110"/>
    <w:basedOn w:val="a"/>
    <w:rsid w:val="00325C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325C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5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1508</Words>
  <Characters>8597</Characters>
  <Application>Microsoft Office Word</Application>
  <DocSecurity>0</DocSecurity>
  <Lines>71</Lines>
  <Paragraphs>20</Paragraphs>
  <ScaleCrop>false</ScaleCrop>
  <Company/>
  <LinksUpToDate>false</LinksUpToDate>
  <CharactersWithSpaces>10085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Чуманова</dc:creator>
  <cp:keywords/>
  <dc:description/>
  <cp:lastModifiedBy>Чуманова</cp:lastModifiedBy>
  <cp:revision>5</cp:revision>
  <cp:lastPrinted>2017-12-19T02:45:00Z</cp:lastPrinted>
  <dcterms:created xsi:type="dcterms:W3CDTF">2017-12-18T04:21:00Z</dcterms:created>
  <dcterms:modified xsi:type="dcterms:W3CDTF">2017-12-19T02:46:00Z</dcterms:modified>
</cp:coreProperties>
</file>